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bCs/>
          <w:kern w:val="0"/>
          <w:sz w:val="24"/>
          <w:szCs w:val="24"/>
        </w:rPr>
      </w:pPr>
      <w:r>
        <w:rPr>
          <w:rFonts w:hint="eastAsia"/>
          <w:b/>
          <w:sz w:val="28"/>
          <w:szCs w:val="28"/>
          <w:lang w:val="en-US" w:eastAsia="zh-CN"/>
        </w:rPr>
        <w:t>低压非居民</w:t>
      </w:r>
      <w:r>
        <w:rPr>
          <w:rFonts w:hint="eastAsia"/>
          <w:b/>
          <w:sz w:val="28"/>
          <w:szCs w:val="28"/>
        </w:rPr>
        <w:t>客户用电申请登记表</w:t>
      </w:r>
    </w:p>
    <w:p>
      <w:pPr>
        <w:ind w:firstLine="210" w:firstLineChars="100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 xml:space="preserve">编号：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>克拉玛依龙达家宁配售电有限公司</w:t>
      </w:r>
    </w:p>
    <w:tbl>
      <w:tblPr>
        <w:tblStyle w:val="5"/>
        <w:tblW w:w="8316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339"/>
        <w:gridCol w:w="1522"/>
        <w:gridCol w:w="183"/>
        <w:gridCol w:w="912"/>
        <w:gridCol w:w="399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用户编号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所属行业*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企业名称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6655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用电具体</w:t>
            </w:r>
            <w:r>
              <w:rPr>
                <w:rFonts w:hint="eastAsia" w:ascii="宋体" w:hAnsi="宋体"/>
                <w:szCs w:val="21"/>
              </w:rPr>
              <w:t>地址*</w:t>
            </w:r>
          </w:p>
        </w:tc>
        <w:tc>
          <w:tcPr>
            <w:tcW w:w="6655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申请容量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Kw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联系电话*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证件类型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6655" w:type="dxa"/>
            <w:gridSpan w:val="6"/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营业执照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组织机构代码证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其他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定</w:t>
            </w:r>
            <w:r>
              <w:rPr>
                <w:rFonts w:hint="eastAsia" w:ascii="宋体" w:hAnsi="宋体"/>
                <w:szCs w:val="21"/>
              </w:rPr>
              <w:t>代表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身份证号*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经办人*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身份证号*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经办人电话*</w:t>
            </w:r>
          </w:p>
        </w:tc>
        <w:tc>
          <w:tcPr>
            <w:tcW w:w="6655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手机*：  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产 权 证 明</w:t>
            </w:r>
          </w:p>
        </w:tc>
        <w:tc>
          <w:tcPr>
            <w:tcW w:w="6655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房屋产权证明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其他证明文件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是否开具发票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47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注：开具发票以下项为必填项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开 票 类 型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6316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增值税电子普通发票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增值税专用发票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客户增值税名*</w:t>
            </w:r>
          </w:p>
        </w:tc>
        <w:tc>
          <w:tcPr>
            <w:tcW w:w="6316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纳 税 识 别 号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6316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开 户 银 行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6316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银 行 账 户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6316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注 册 地 址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6316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 系 电 话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6316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8316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客户特殊用电说明：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</w:trPr>
        <w:tc>
          <w:tcPr>
            <w:tcW w:w="8316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特别说明：</w:t>
            </w:r>
            <w:r>
              <w:rPr>
                <w:rFonts w:hint="eastAsia" w:ascii="宋体" w:hAnsi="宋体"/>
                <w:szCs w:val="21"/>
              </w:rPr>
              <w:t>本人特此声明以上所提供资料完全属实。</w:t>
            </w:r>
          </w:p>
          <w:p>
            <w:pPr>
              <w:ind w:firstLine="3885" w:firstLineChars="1850"/>
              <w:rPr>
                <w:rFonts w:hint="eastAsia" w:ascii="宋体" w:hAnsi="宋体"/>
                <w:szCs w:val="21"/>
              </w:rPr>
            </w:pPr>
          </w:p>
          <w:p>
            <w:pPr>
              <w:ind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经办人签名（单位盖章）：</w:t>
            </w:r>
          </w:p>
          <w:p>
            <w:pPr>
              <w:jc w:val="center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72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供电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>
            <w:pPr>
              <w:pStyle w:val="8"/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受理人：</w:t>
            </w:r>
          </w:p>
        </w:tc>
        <w:tc>
          <w:tcPr>
            <w:tcW w:w="36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受理日期：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客户经理：</w:t>
            </w:r>
          </w:p>
        </w:tc>
        <w:tc>
          <w:tcPr>
            <w:tcW w:w="36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申请编号：</w:t>
            </w:r>
          </w:p>
        </w:tc>
        <w:tc>
          <w:tcPr>
            <w:tcW w:w="36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供电单位盖章：</w:t>
            </w:r>
          </w:p>
        </w:tc>
      </w:tr>
    </w:tbl>
    <w:p>
      <w:pPr>
        <w:spacing w:line="340" w:lineRule="exact"/>
        <w:ind w:firstLine="315" w:firstLineChars="150"/>
        <w:rPr>
          <w:bCs/>
          <w:szCs w:val="21"/>
        </w:rPr>
      </w:pPr>
      <w:r>
        <w:rPr>
          <w:rFonts w:hint="eastAsia"/>
          <w:szCs w:val="21"/>
        </w:rPr>
        <w:t>客户递交日期：　　　　　　　　　　　　　签名：</w:t>
      </w:r>
    </w:p>
    <w:p>
      <w:pPr>
        <w:pStyle w:val="2"/>
        <w:spacing w:line="340" w:lineRule="exact"/>
        <w:ind w:firstLine="315" w:firstLineChars="150"/>
        <w:jc w:val="both"/>
        <w:rPr>
          <w:rFonts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备注：1、带“*”的栏目要求必须填写。</w:t>
      </w:r>
    </w:p>
    <w:p>
      <w:pPr>
        <w:ind w:firstLine="959" w:firstLineChars="457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2、客户在申请用电时，请提供用电</w:t>
      </w:r>
      <w:r>
        <w:rPr>
          <w:rFonts w:hint="eastAsia" w:ascii="宋体" w:hAnsi="宋体"/>
          <w:bCs/>
          <w:szCs w:val="21"/>
          <w:lang w:val="en-US" w:eastAsia="zh-CN"/>
        </w:rPr>
        <w:t>单位营业执照原件或复印件、法人身份证复印件、产权证明，授权办理需提供授权委托书、经办人身份证复印件</w:t>
      </w:r>
      <w:r>
        <w:rPr>
          <w:rFonts w:hint="eastAsia" w:ascii="宋体" w:hAnsi="宋体"/>
          <w:bCs/>
          <w:szCs w:val="21"/>
        </w:rPr>
        <w:t>。</w:t>
      </w:r>
    </w:p>
    <w:p>
      <w:pPr>
        <w:rPr>
          <w:rFonts w:hint="eastAsia"/>
          <w:b w:val="0"/>
          <w:kern w:val="2"/>
          <w:sz w:val="21"/>
          <w:szCs w:val="21"/>
        </w:rPr>
      </w:pPr>
      <w:r>
        <w:rPr>
          <w:rFonts w:hint="eastAsia" w:ascii="宋体" w:hAnsi="宋体"/>
          <w:bCs/>
          <w:szCs w:val="21"/>
        </w:rPr>
        <w:t xml:space="preserve">         3、</w:t>
      </w:r>
      <w:r>
        <w:rPr>
          <w:rFonts w:hint="eastAsia"/>
          <w:b w:val="0"/>
          <w:kern w:val="2"/>
          <w:sz w:val="21"/>
          <w:szCs w:val="21"/>
        </w:rPr>
        <w:t>请客户将此表填报完毕并签章确认后及早递交供电部门，本表及相关资料递交齐备的日期将作为用电申请日期。</w:t>
      </w:r>
    </w:p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联系人资料表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30"/>
        <w:gridCol w:w="1395"/>
        <w:gridCol w:w="1110"/>
        <w:gridCol w:w="1365"/>
        <w:gridCol w:w="109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   号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申请编号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   名</w:t>
            </w:r>
          </w:p>
        </w:tc>
        <w:tc>
          <w:tcPr>
            <w:tcW w:w="7058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 编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5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 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5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 编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5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 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5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 编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5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 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5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 编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5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 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5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经办人签名（单位盖章）：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其它说明</w:t>
            </w:r>
          </w:p>
        </w:tc>
        <w:tc>
          <w:tcPr>
            <w:tcW w:w="7058" w:type="dxa"/>
            <w:gridSpan w:val="5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办理高压和低压非居民新装、临时用电业务时应填写本表。办理其它业务，根据实际需要填写。</w:t>
            </w:r>
          </w:p>
        </w:tc>
      </w:tr>
    </w:tbl>
    <w:p>
      <w:pPr>
        <w:rPr>
          <w:rFonts w:hint="eastAsia"/>
          <w:b w:val="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YzhlYmJkZWQwMTQxMGQwYWM3YTc2ODk1NjUxNDMifQ=="/>
  </w:docVars>
  <w:rsids>
    <w:rsidRoot w:val="76225C6E"/>
    <w:rsid w:val="09A53087"/>
    <w:rsid w:val="118F00AB"/>
    <w:rsid w:val="13610BBF"/>
    <w:rsid w:val="147177A5"/>
    <w:rsid w:val="25FF2C06"/>
    <w:rsid w:val="47D97D0E"/>
    <w:rsid w:val="4A2A6218"/>
    <w:rsid w:val="4E4B37DC"/>
    <w:rsid w:val="5D377C74"/>
    <w:rsid w:val="65DE68E6"/>
    <w:rsid w:val="76225C6E"/>
    <w:rsid w:val="7B50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line="240" w:lineRule="exact"/>
      <w:jc w:val="center"/>
    </w:pPr>
    <w:rPr>
      <w:rFonts w:ascii="黑体" w:hAnsi="Times New Roman" w:eastAsia="黑体"/>
      <w:b/>
      <w:sz w:val="22"/>
      <w:szCs w:val="20"/>
    </w:rPr>
  </w:style>
  <w:style w:type="paragraph" w:styleId="3">
    <w:name w:val="Body Text"/>
    <w:basedOn w:val="1"/>
    <w:uiPriority w:val="99"/>
    <w:pPr>
      <w:spacing w:after="120"/>
    </w:pPr>
    <w:rPr>
      <w:rFonts w:ascii="宋体" w:hAnsi="宋体"/>
      <w:b/>
      <w:bCs/>
      <w:kern w:val="44"/>
      <w:sz w:val="24"/>
      <w:szCs w:val="44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1"/>
    <w:basedOn w:val="1"/>
    <w:next w:val="4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863</Characters>
  <Lines>0</Lines>
  <Paragraphs>0</Paragraphs>
  <TotalTime>0</TotalTime>
  <ScaleCrop>false</ScaleCrop>
  <LinksUpToDate>false</LinksUpToDate>
  <CharactersWithSpaces>1102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2021-10-27T03:19:00Z</dcterms:created>
  <dc:creator>心如止水</dc:creator>
  <cp:lastModifiedBy>心如止水</cp:lastModifiedBy>
  <dcterms:modified xsi:type="dcterms:W3CDTF">2022-06-24T03:19:49Z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077B999D25DD4A26B13426484A638B21</vt:lpwstr>
  </property>
</Properties>
</file>